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CD58E" w14:textId="77777777" w:rsidR="00F11E3A" w:rsidRDefault="00F11E3A" w:rsidP="0049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0E9AC1" w14:textId="5EA93B38" w:rsidR="000F41D4" w:rsidRPr="000F41D4" w:rsidRDefault="002D2292" w:rsidP="0049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5B32C4">
        <w:rPr>
          <w:b/>
          <w:bCs/>
          <w:sz w:val="28"/>
          <w:szCs w:val="28"/>
          <w:u w:val="single"/>
        </w:rPr>
        <w:t>AVIS DU</w:t>
      </w:r>
      <w:r w:rsidR="000F41D4" w:rsidRPr="005B32C4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5B32C4" w:rsidRPr="005B32C4">
        <w:rPr>
          <w:b/>
          <w:bCs/>
          <w:sz w:val="28"/>
          <w:szCs w:val="28"/>
          <w:u w:val="single"/>
        </w:rPr>
        <w:t xml:space="preserve">DASEN </w:t>
      </w:r>
      <w:r w:rsidR="00D81D7F" w:rsidRPr="005B32C4">
        <w:rPr>
          <w:b/>
          <w:bCs/>
          <w:u w:val="single"/>
        </w:rPr>
        <w:t xml:space="preserve"> </w:t>
      </w:r>
      <w:r w:rsidRPr="005B32C4">
        <w:rPr>
          <w:b/>
          <w:bCs/>
          <w:sz w:val="28"/>
          <w:szCs w:val="28"/>
          <w:u w:val="single"/>
        </w:rPr>
        <w:t>SUR</w:t>
      </w:r>
      <w:proofErr w:type="gramEnd"/>
      <w:r w:rsidRPr="005B32C4">
        <w:rPr>
          <w:b/>
          <w:bCs/>
          <w:sz w:val="28"/>
          <w:szCs w:val="28"/>
          <w:u w:val="single"/>
        </w:rPr>
        <w:t xml:space="preserve"> LA</w:t>
      </w:r>
      <w:r w:rsidRPr="003746DE">
        <w:rPr>
          <w:b/>
          <w:bCs/>
          <w:sz w:val="28"/>
          <w:szCs w:val="28"/>
          <w:u w:val="single"/>
        </w:rPr>
        <w:t xml:space="preserve"> CANDIDATURE</w:t>
      </w:r>
      <w:r>
        <w:rPr>
          <w:b/>
          <w:bCs/>
          <w:sz w:val="28"/>
          <w:szCs w:val="28"/>
        </w:rPr>
        <w:t xml:space="preserve"> de l’enseignant</w:t>
      </w:r>
      <w:r w:rsidR="005B32C4">
        <w:rPr>
          <w:b/>
          <w:bCs/>
          <w:sz w:val="28"/>
          <w:szCs w:val="28"/>
        </w:rPr>
        <w:t xml:space="preserve"> du premier degré</w:t>
      </w:r>
      <w:r>
        <w:rPr>
          <w:b/>
          <w:bCs/>
          <w:sz w:val="28"/>
          <w:szCs w:val="28"/>
        </w:rPr>
        <w:t xml:space="preserve"> (désigné ci-dessous) </w:t>
      </w:r>
      <w:r w:rsidR="000F41D4" w:rsidRPr="000F41D4">
        <w:rPr>
          <w:b/>
          <w:bCs/>
          <w:sz w:val="28"/>
          <w:szCs w:val="28"/>
        </w:rPr>
        <w:t xml:space="preserve">à la campagne </w:t>
      </w:r>
      <w:r>
        <w:rPr>
          <w:b/>
          <w:bCs/>
          <w:sz w:val="28"/>
          <w:szCs w:val="28"/>
        </w:rPr>
        <w:t xml:space="preserve">annuelle </w:t>
      </w:r>
      <w:r w:rsidR="000F41D4" w:rsidRPr="000F41D4">
        <w:rPr>
          <w:b/>
          <w:bCs/>
          <w:sz w:val="28"/>
          <w:szCs w:val="28"/>
        </w:rPr>
        <w:t xml:space="preserve">de recrutement des formateurs académiques </w:t>
      </w:r>
      <w:r w:rsidR="003746DE">
        <w:rPr>
          <w:b/>
          <w:bCs/>
          <w:sz w:val="28"/>
          <w:szCs w:val="28"/>
        </w:rPr>
        <w:t xml:space="preserve">ou </w:t>
      </w:r>
      <w:r>
        <w:rPr>
          <w:b/>
          <w:bCs/>
          <w:sz w:val="28"/>
          <w:szCs w:val="28"/>
        </w:rPr>
        <w:t>affectés</w:t>
      </w:r>
      <w:r w:rsidR="000F41D4" w:rsidRPr="000F41D4">
        <w:rPr>
          <w:b/>
          <w:bCs/>
          <w:sz w:val="28"/>
          <w:szCs w:val="28"/>
        </w:rPr>
        <w:t xml:space="preserve"> en service partagé </w:t>
      </w:r>
      <w:r>
        <w:rPr>
          <w:b/>
          <w:bCs/>
          <w:sz w:val="28"/>
          <w:szCs w:val="28"/>
        </w:rPr>
        <w:t>à</w:t>
      </w:r>
      <w:r w:rsidR="000F41D4" w:rsidRPr="000F41D4">
        <w:rPr>
          <w:b/>
          <w:bCs/>
          <w:sz w:val="28"/>
          <w:szCs w:val="28"/>
        </w:rPr>
        <w:t xml:space="preserve"> l’INSPÉ de l’académie de Versailles </w:t>
      </w:r>
      <w:r>
        <w:rPr>
          <w:b/>
          <w:bCs/>
          <w:sz w:val="28"/>
          <w:szCs w:val="28"/>
        </w:rPr>
        <w:t xml:space="preserve">pour la </w:t>
      </w:r>
      <w:r w:rsidR="000F41D4" w:rsidRPr="000F41D4">
        <w:rPr>
          <w:b/>
          <w:bCs/>
          <w:sz w:val="28"/>
          <w:szCs w:val="28"/>
        </w:rPr>
        <w:t>rentrée 202</w:t>
      </w:r>
      <w:r>
        <w:rPr>
          <w:b/>
          <w:bCs/>
          <w:sz w:val="28"/>
          <w:szCs w:val="28"/>
        </w:rPr>
        <w:t>5</w:t>
      </w:r>
    </w:p>
    <w:p w14:paraId="2F8A8574" w14:textId="77777777" w:rsidR="000F41D4" w:rsidRDefault="000F41D4"/>
    <w:p w14:paraId="455EE54B" w14:textId="77777777" w:rsidR="000F41D4" w:rsidRDefault="000F41D4"/>
    <w:p w14:paraId="2874B723" w14:textId="39A8FA74" w:rsidR="000F41D4" w:rsidRDefault="000F41D4" w:rsidP="000F41D4">
      <w:r>
        <w:t>Nom et prénom du candidat :</w:t>
      </w:r>
    </w:p>
    <w:p w14:paraId="59C2A8F5" w14:textId="77777777" w:rsidR="00F11E3A" w:rsidRDefault="00F11E3A" w:rsidP="000F41D4"/>
    <w:p w14:paraId="0DD719F0" w14:textId="77777777" w:rsidR="00F11E3A" w:rsidRDefault="00F11E3A" w:rsidP="000F41D4"/>
    <w:p w14:paraId="1DD10811" w14:textId="0A919393" w:rsidR="000F41D4" w:rsidRDefault="000F41D4" w:rsidP="000F41D4">
      <w:r>
        <w:t>Nom de l’établissement</w:t>
      </w:r>
      <w:r w:rsidR="00F07123">
        <w:t xml:space="preserve"> principal</w:t>
      </w:r>
      <w:r>
        <w:t> </w:t>
      </w:r>
      <w:r w:rsidR="00F07123">
        <w:t>d’affectation :</w:t>
      </w:r>
    </w:p>
    <w:p w14:paraId="6994E65E" w14:textId="77777777" w:rsidR="000F41D4" w:rsidRDefault="000F41D4" w:rsidP="000F41D4"/>
    <w:p w14:paraId="163501C5" w14:textId="77777777" w:rsidR="00F11E3A" w:rsidRDefault="00F11E3A" w:rsidP="000F41D4"/>
    <w:p w14:paraId="52898C6B" w14:textId="14B707DF" w:rsidR="000F41D4" w:rsidRDefault="004D577D" w:rsidP="000F41D4">
      <w:r>
        <w:t>Adresse, c</w:t>
      </w:r>
      <w:r w:rsidR="000F41D4">
        <w:t>ode postal et ville de l’établissement :</w:t>
      </w:r>
    </w:p>
    <w:p w14:paraId="0DE04E88" w14:textId="77777777" w:rsidR="000F41D4" w:rsidRDefault="000F41D4" w:rsidP="000F41D4"/>
    <w:p w14:paraId="11AA3416" w14:textId="77777777" w:rsidR="000F41D4" w:rsidRDefault="000F41D4" w:rsidP="000F41D4">
      <w:bookmarkStart w:id="0" w:name="_GoBack"/>
      <w:bookmarkEnd w:id="0"/>
    </w:p>
    <w:p w14:paraId="4F976443" w14:textId="77777777" w:rsidR="000F41D4" w:rsidRDefault="000F41D4" w:rsidP="000F41D4"/>
    <w:p w14:paraId="1FCF4899" w14:textId="77777777" w:rsidR="000F41D4" w:rsidRDefault="000F41D4" w:rsidP="000F41D4"/>
    <w:p w14:paraId="71C85E71" w14:textId="50C5D86B" w:rsidR="000F41D4" w:rsidRPr="00F11E3A" w:rsidRDefault="000F41D4" w:rsidP="00F11E3A">
      <w:pPr>
        <w:rPr>
          <w:b/>
          <w:bCs/>
        </w:rPr>
      </w:pPr>
      <w:r w:rsidRPr="000F41D4">
        <w:rPr>
          <w:b/>
          <w:bCs/>
        </w:rPr>
        <w:t>A</w:t>
      </w:r>
      <w:r w:rsidR="00D81D7F">
        <w:rPr>
          <w:b/>
          <w:bCs/>
        </w:rPr>
        <w:t xml:space="preserve">VIS DU </w:t>
      </w:r>
      <w:r w:rsidR="005B32C4">
        <w:rPr>
          <w:b/>
          <w:bCs/>
        </w:rPr>
        <w:t>DASEN</w:t>
      </w:r>
      <w:r w:rsidR="00D81D7F">
        <w:rPr>
          <w:b/>
          <w:bCs/>
        </w:rPr>
        <w:t xml:space="preserve"> :</w:t>
      </w:r>
    </w:p>
    <w:p w14:paraId="1C23DF90" w14:textId="77777777" w:rsidR="000F41D4" w:rsidRDefault="000F41D4" w:rsidP="000F41D4"/>
    <w:p w14:paraId="102BFDF3" w14:textId="14481E64" w:rsidR="000F41D4" w:rsidRDefault="000F41D4" w:rsidP="000F41D4">
      <w:r>
        <w:t>Favorable</w:t>
      </w:r>
      <w:r>
        <w:tab/>
      </w:r>
      <w:r>
        <w:rPr>
          <w:rFonts w:ascii="Wingdings" w:hAnsi="Wingdings"/>
        </w:rPr>
        <w:t></w:t>
      </w:r>
    </w:p>
    <w:p w14:paraId="02BA1F69" w14:textId="77777777" w:rsidR="000F41D4" w:rsidRDefault="000F41D4" w:rsidP="000F41D4"/>
    <w:p w14:paraId="69EF6D17" w14:textId="2656B481" w:rsidR="000F41D4" w:rsidRDefault="000F41D4" w:rsidP="000F41D4">
      <w:r>
        <w:t>Défavorable</w:t>
      </w:r>
      <w:r>
        <w:tab/>
      </w:r>
      <w:r>
        <w:rPr>
          <w:rFonts w:ascii="Wingdings" w:hAnsi="Wingdings"/>
        </w:rPr>
        <w:t></w:t>
      </w:r>
    </w:p>
    <w:p w14:paraId="6294EA55" w14:textId="77777777" w:rsidR="000F41D4" w:rsidRDefault="000F41D4" w:rsidP="000F41D4"/>
    <w:p w14:paraId="6F25DCB0" w14:textId="12F7B52E" w:rsidR="000F41D4" w:rsidRPr="00D86D51" w:rsidRDefault="000F41D4" w:rsidP="000F41D4">
      <w:r w:rsidRPr="00D86D51">
        <w:t xml:space="preserve">À cette étape, </w:t>
      </w:r>
      <w:r w:rsidR="00D86D51">
        <w:t>il ne s’agit pas</w:t>
      </w:r>
      <w:r w:rsidRPr="00D86D51">
        <w:t xml:space="preserve"> </w:t>
      </w:r>
      <w:r w:rsidR="00D86D51">
        <w:t>d’</w:t>
      </w:r>
      <w:r w:rsidRPr="00D86D51">
        <w:t>une demande de mise à disposition mais</w:t>
      </w:r>
      <w:r w:rsidR="00D86D51">
        <w:t xml:space="preserve"> d’un </w:t>
      </w:r>
      <w:r w:rsidRPr="00D86D51">
        <w:t>avis permettant</w:t>
      </w:r>
      <w:r w:rsidR="005974D5">
        <w:t xml:space="preserve"> notamment</w:t>
      </w:r>
      <w:r w:rsidRPr="00D86D51">
        <w:t xml:space="preserve"> d’informer le </w:t>
      </w:r>
      <w:r w:rsidR="00D81D7F">
        <w:t>supérieur hiérarchique</w:t>
      </w:r>
      <w:r w:rsidRPr="00D86D51">
        <w:t xml:space="preserve"> de la candidature de l’enseignant à la campagne de formateurs académiques et</w:t>
      </w:r>
      <w:r w:rsidR="00F11E3A">
        <w:t xml:space="preserve"> affectés en</w:t>
      </w:r>
      <w:r w:rsidRPr="00D86D51">
        <w:t xml:space="preserve"> service partagé </w:t>
      </w:r>
      <w:r w:rsidR="00F11E3A">
        <w:t>à</w:t>
      </w:r>
      <w:r w:rsidRPr="00D86D51">
        <w:t xml:space="preserve"> l’INSPÉ de l’académie de Versailles.</w:t>
      </w:r>
    </w:p>
    <w:p w14:paraId="1A904B8B" w14:textId="77777777" w:rsidR="000F41D4" w:rsidRDefault="000F41D4" w:rsidP="000F41D4"/>
    <w:p w14:paraId="55500B93" w14:textId="450CD57A" w:rsidR="000F41D4" w:rsidRDefault="000F41D4" w:rsidP="000F41D4"/>
    <w:p w14:paraId="18669093" w14:textId="77777777" w:rsidR="00F11E3A" w:rsidRDefault="00F11E3A" w:rsidP="000F41D4"/>
    <w:p w14:paraId="2ECFCC39" w14:textId="736F0648" w:rsidR="000F41D4" w:rsidRDefault="000F41D4" w:rsidP="000F41D4">
      <w:r>
        <w:t xml:space="preserve">Date et Signature du </w:t>
      </w:r>
      <w:r w:rsidR="00D81D7F">
        <w:t>supérieur hiérarchique</w:t>
      </w:r>
      <w:r>
        <w:t> :</w:t>
      </w:r>
    </w:p>
    <w:sectPr w:rsidR="000F41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C28E8" w14:textId="77777777" w:rsidR="00366F22" w:rsidRDefault="00366F22" w:rsidP="00DA2CDE">
      <w:r>
        <w:separator/>
      </w:r>
    </w:p>
  </w:endnote>
  <w:endnote w:type="continuationSeparator" w:id="0">
    <w:p w14:paraId="267AA968" w14:textId="77777777" w:rsidR="00366F22" w:rsidRDefault="00366F22" w:rsidP="00DA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669C" w14:textId="4ECACFE6" w:rsidR="00DA2CDE" w:rsidRDefault="009A3CCE">
    <w:pPr>
      <w:pStyle w:val="Pieddepage"/>
    </w:pPr>
    <w:r>
      <w:rPr>
        <w:noProof/>
      </w:rPr>
      <w:drawing>
        <wp:inline distT="0" distB="0" distL="0" distR="0" wp14:anchorId="0A0156EE" wp14:editId="70709AF6">
          <wp:extent cx="5756910" cy="522605"/>
          <wp:effectExtent l="0" t="0" r="0" b="0"/>
          <wp:docPr id="156376287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762873" name="Image 1563762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6843" w14:textId="77777777" w:rsidR="00366F22" w:rsidRDefault="00366F22" w:rsidP="00DA2CDE">
      <w:r>
        <w:separator/>
      </w:r>
    </w:p>
  </w:footnote>
  <w:footnote w:type="continuationSeparator" w:id="0">
    <w:p w14:paraId="054CF221" w14:textId="77777777" w:rsidR="00366F22" w:rsidRDefault="00366F22" w:rsidP="00DA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D272" w14:textId="6A2C93E8" w:rsidR="00DA2CDE" w:rsidRDefault="00DA2CDE" w:rsidP="005659B5">
    <w:pPr>
      <w:pStyle w:val="En-tte"/>
      <w:ind w:left="1843"/>
    </w:pPr>
    <w:r>
      <w:rPr>
        <w:noProof/>
      </w:rPr>
      <w:drawing>
        <wp:inline distT="0" distB="0" distL="0" distR="0" wp14:anchorId="4B332C62" wp14:editId="2BAD40F8">
          <wp:extent cx="3228975" cy="813223"/>
          <wp:effectExtent l="0" t="0" r="0" b="6350"/>
          <wp:docPr id="1118298559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298559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863" cy="825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E"/>
    <w:rsid w:val="000F41D4"/>
    <w:rsid w:val="001A5DF3"/>
    <w:rsid w:val="002D2292"/>
    <w:rsid w:val="00366F22"/>
    <w:rsid w:val="003746DE"/>
    <w:rsid w:val="003D21C4"/>
    <w:rsid w:val="00494079"/>
    <w:rsid w:val="004D577D"/>
    <w:rsid w:val="00512A0A"/>
    <w:rsid w:val="0055276B"/>
    <w:rsid w:val="005659B5"/>
    <w:rsid w:val="005974D5"/>
    <w:rsid w:val="005B32C4"/>
    <w:rsid w:val="005D462D"/>
    <w:rsid w:val="00656CE7"/>
    <w:rsid w:val="00694FF7"/>
    <w:rsid w:val="00705D4E"/>
    <w:rsid w:val="009A3CCE"/>
    <w:rsid w:val="00A54FE8"/>
    <w:rsid w:val="00B003A4"/>
    <w:rsid w:val="00D81D7F"/>
    <w:rsid w:val="00D86D51"/>
    <w:rsid w:val="00DA2CDE"/>
    <w:rsid w:val="00F07123"/>
    <w:rsid w:val="00F11E3A"/>
    <w:rsid w:val="00F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2C4561"/>
  <w15:chartTrackingRefBased/>
  <w15:docId w15:val="{41825DF7-2356-CA45-A091-9A28B36F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2C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2CDE"/>
  </w:style>
  <w:style w:type="paragraph" w:styleId="Pieddepage">
    <w:name w:val="footer"/>
    <w:basedOn w:val="Normal"/>
    <w:link w:val="PieddepageCar"/>
    <w:uiPriority w:val="99"/>
    <w:unhideWhenUsed/>
    <w:rsid w:val="00DA2C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Dumont</dc:creator>
  <cp:keywords/>
  <dc:description/>
  <cp:lastModifiedBy>Elisabeth PARIS</cp:lastModifiedBy>
  <cp:revision>4</cp:revision>
  <dcterms:created xsi:type="dcterms:W3CDTF">2025-02-11T08:47:00Z</dcterms:created>
  <dcterms:modified xsi:type="dcterms:W3CDTF">2025-02-13T14:54:00Z</dcterms:modified>
</cp:coreProperties>
</file>